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82C0" w14:textId="77777777" w:rsidR="006F2289" w:rsidRDefault="009817FF" w:rsidP="009817FF">
      <w:pPr>
        <w:pStyle w:val="Livro"/>
        <w:rPr>
          <w:snapToGrid w:val="0"/>
        </w:rPr>
      </w:pPr>
      <w:bookmarkStart w:id="0" w:name="_Toc458083955"/>
      <w:bookmarkStart w:id="1" w:name="_Toc532220921"/>
      <w:bookmarkStart w:id="2" w:name="_Toc48657666"/>
      <w:bookmarkStart w:id="3" w:name="_Toc453590985"/>
      <w:r w:rsidRPr="004F1D20">
        <w:rPr>
          <w:snapToGrid w:val="0"/>
        </w:rPr>
        <w:t>ANEXO</w:t>
      </w:r>
      <w:r w:rsidR="006F2289">
        <w:rPr>
          <w:snapToGrid w:val="0"/>
        </w:rPr>
        <w:t xml:space="preserve"> x</w:t>
      </w:r>
    </w:p>
    <w:p w14:paraId="2804EA2F" w14:textId="2C6FD93B" w:rsidR="009817FF" w:rsidRPr="004F1D20" w:rsidRDefault="009817FF" w:rsidP="009817FF">
      <w:pPr>
        <w:pStyle w:val="Livro"/>
        <w:rPr>
          <w:snapToGrid w:val="0"/>
        </w:rPr>
      </w:pPr>
      <w:r w:rsidRPr="004F1D20">
        <w:rPr>
          <w:snapToGrid w:val="0"/>
        </w:rPr>
        <w:t xml:space="preserve">RP-09 - REPASSES AO TERCEIRO SETOR - TERMO DE CIÊNCIA E DE NOTIFICAÇÃO </w:t>
      </w:r>
      <w:r w:rsidR="005A3EA0">
        <w:rPr>
          <w:snapToGrid w:val="0"/>
        </w:rPr>
        <w:t>–</w:t>
      </w:r>
      <w:r w:rsidRPr="004F1D20">
        <w:rPr>
          <w:snapToGrid w:val="0"/>
        </w:rPr>
        <w:t xml:space="preserve"> </w:t>
      </w:r>
      <w:bookmarkEnd w:id="0"/>
      <w:bookmarkEnd w:id="1"/>
      <w:bookmarkEnd w:id="2"/>
      <w:r w:rsidR="005A3EA0">
        <w:rPr>
          <w:snapToGrid w:val="0"/>
        </w:rPr>
        <w:t>ACORDO DE COOPERAÇÃO</w:t>
      </w:r>
    </w:p>
    <w:p w14:paraId="5F98DB99" w14:textId="77777777" w:rsidR="009817FF" w:rsidRPr="004F1D20" w:rsidRDefault="009817FF" w:rsidP="009817FF">
      <w:pPr>
        <w:spacing w:line="276" w:lineRule="auto"/>
        <w:ind w:firstLine="0"/>
        <w:jc w:val="center"/>
        <w:outlineLvl w:val="0"/>
        <w:rPr>
          <w:rFonts w:ascii="Arial" w:eastAsia="Times New Roman" w:hAnsi="Arial" w:cs="Arial"/>
          <w:b/>
          <w:caps/>
          <w:snapToGrid w:val="0"/>
          <w:sz w:val="24"/>
          <w:szCs w:val="24"/>
          <w:lang w:eastAsia="pt-BR"/>
        </w:rPr>
      </w:pPr>
    </w:p>
    <w:p w14:paraId="062D6436" w14:textId="28754580"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ÓRGÃO/</w:t>
      </w:r>
      <w:r w:rsidR="005A3EA0" w:rsidRPr="004F1D20">
        <w:rPr>
          <w:rFonts w:ascii="Arial" w:eastAsia="Times New Roman" w:hAnsi="Arial" w:cs="Arial"/>
          <w:lang w:eastAsia="pt-BR"/>
        </w:rPr>
        <w:t>ENTIDADE PÚBLICO</w:t>
      </w:r>
      <w:r w:rsidRPr="004F1D20">
        <w:rPr>
          <w:rFonts w:ascii="Arial" w:eastAsia="Times New Roman" w:hAnsi="Arial" w:cs="Arial"/>
          <w:lang w:eastAsia="pt-BR"/>
        </w:rPr>
        <w:t>(A):</w:t>
      </w:r>
      <w:r w:rsidR="005A3EA0">
        <w:rPr>
          <w:rFonts w:ascii="Arial" w:eastAsia="Times New Roman" w:hAnsi="Arial" w:cs="Arial"/>
          <w:lang w:eastAsia="pt-BR"/>
        </w:rPr>
        <w:t xml:space="preserve"> </w:t>
      </w:r>
      <w:r w:rsidRPr="004F1D20">
        <w:rPr>
          <w:rFonts w:ascii="Arial" w:eastAsia="Times New Roman" w:hAnsi="Arial" w:cs="Arial"/>
          <w:lang w:eastAsia="pt-BR"/>
        </w:rPr>
        <w:t>______________________________________</w:t>
      </w:r>
    </w:p>
    <w:p w14:paraId="166A271D" w14:textId="77777777"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ORGANIZAÇÃO DA SOCIEDADE CIVIL PARCEIRA: _______________________</w:t>
      </w:r>
    </w:p>
    <w:p w14:paraId="016B3F8F" w14:textId="2C17CF37" w:rsidR="009817FF" w:rsidRPr="004F1D20" w:rsidRDefault="005A3EA0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ACORDO DE COLABORAÇÃO</w:t>
      </w:r>
      <w:r w:rsidR="009817FF" w:rsidRPr="004F1D20">
        <w:rPr>
          <w:rFonts w:ascii="Arial" w:eastAsia="Times New Roman" w:hAnsi="Arial" w:cs="Arial"/>
          <w:lang w:eastAsia="pt-BR"/>
        </w:rPr>
        <w:t xml:space="preserve"> N° (DE ORIGEM):</w:t>
      </w:r>
      <w:r>
        <w:rPr>
          <w:rFonts w:ascii="Arial" w:eastAsia="Times New Roman" w:hAnsi="Arial" w:cs="Arial"/>
          <w:lang w:eastAsia="pt-BR"/>
        </w:rPr>
        <w:t xml:space="preserve"> </w:t>
      </w:r>
      <w:r w:rsidR="009817FF" w:rsidRPr="004F1D20">
        <w:rPr>
          <w:rFonts w:ascii="Arial" w:eastAsia="Times New Roman" w:hAnsi="Arial" w:cs="Arial"/>
          <w:lang w:eastAsia="pt-BR"/>
        </w:rPr>
        <w:t>__________________</w:t>
      </w:r>
    </w:p>
    <w:p w14:paraId="0A71F106" w14:textId="77777777"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OBJETO: ___________________________________________________________</w:t>
      </w:r>
    </w:p>
    <w:p w14:paraId="50381CC4" w14:textId="04F51B04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 xml:space="preserve">VALOR DO AJUSTE/VALOR REPASSADO (1): </w:t>
      </w:r>
      <w:r w:rsidR="005A3EA0" w:rsidRPr="005A3EA0">
        <w:rPr>
          <w:rFonts w:ascii="Arial" w:eastAsia="Calibri" w:hAnsi="Arial" w:cs="Arial"/>
          <w:b/>
          <w:bCs/>
        </w:rPr>
        <w:t>NÃO HAVERÁ REPASSE.</w:t>
      </w:r>
    </w:p>
    <w:p w14:paraId="13B46947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EXERCÍCIO (1):  ______________________________________________________</w:t>
      </w:r>
    </w:p>
    <w:p w14:paraId="0B379154" w14:textId="662A1114"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lang w:eastAsia="pt-BR"/>
        </w:rPr>
      </w:pPr>
      <w:r w:rsidRPr="004F1D20">
        <w:rPr>
          <w:rFonts w:ascii="Arial" w:eastAsia="Times New Roman" w:hAnsi="Arial" w:cs="Arial"/>
          <w:lang w:eastAsia="pt-BR"/>
        </w:rPr>
        <w:t>ADVOGADO(S)</w:t>
      </w:r>
      <w:r w:rsidRPr="004F1D20">
        <w:rPr>
          <w:rFonts w:ascii="Arial" w:eastAsia="Calibri" w:hAnsi="Arial" w:cs="Arial"/>
        </w:rPr>
        <w:t>/ Nº OAB / E-MAIL</w:t>
      </w:r>
      <w:r w:rsidRPr="004F1D20">
        <w:rPr>
          <w:rFonts w:ascii="Arial" w:eastAsia="Times New Roman" w:hAnsi="Arial" w:cs="Arial"/>
          <w:lang w:eastAsia="pt-BR"/>
        </w:rPr>
        <w:t xml:space="preserve">: </w:t>
      </w:r>
      <w:r w:rsidRPr="005A3EA0">
        <w:rPr>
          <w:rFonts w:ascii="Arial" w:eastAsia="Times New Roman" w:hAnsi="Arial" w:cs="Arial"/>
          <w:lang w:eastAsia="pt-BR"/>
        </w:rPr>
        <w:t>(2)</w:t>
      </w:r>
      <w:r w:rsidR="005A3EA0">
        <w:rPr>
          <w:rFonts w:ascii="Arial" w:eastAsia="Times New Roman" w:hAnsi="Arial" w:cs="Arial"/>
          <w:lang w:eastAsia="pt-BR"/>
        </w:rPr>
        <w:t xml:space="preserve"> </w:t>
      </w:r>
      <w:r w:rsidRPr="004F1D20">
        <w:rPr>
          <w:rFonts w:ascii="Arial" w:eastAsia="Times New Roman" w:hAnsi="Arial" w:cs="Arial"/>
          <w:lang w:eastAsia="pt-BR"/>
        </w:rPr>
        <w:t>_____________________________________</w:t>
      </w:r>
    </w:p>
    <w:p w14:paraId="6DCEF065" w14:textId="77777777"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6E94B54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Pelo presente TERMO, nós, abaixo identificados:</w:t>
      </w:r>
    </w:p>
    <w:p w14:paraId="2EFB9A14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1.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Estamos CIENTES de que:</w:t>
      </w:r>
    </w:p>
    <w:p w14:paraId="0552AC76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a)</w:t>
      </w:r>
      <w:r w:rsidRPr="004F1D20">
        <w:rPr>
          <w:rFonts w:ascii="Arial" w:eastAsia="Calibri" w:hAnsi="Arial" w:cs="Arial"/>
          <w:sz w:val="24"/>
          <w:szCs w:val="24"/>
        </w:rPr>
        <w:tab/>
        <w:t>o ajuste acima referido e seus aditamentos / o processo de prestação de contas, estará(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ão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sujeito(s) a análise e julgamento pelo Tribunal de Contas do Estado de São Paulo, cujo trâmite processual ocorrerá pelo sistema eletrônico;</w:t>
      </w:r>
    </w:p>
    <w:p w14:paraId="4FAEF160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b)</w:t>
      </w:r>
      <w:r w:rsidRPr="004F1D20">
        <w:rPr>
          <w:rFonts w:ascii="Arial" w:eastAsia="Calibri" w:hAnsi="Arial" w:cs="Arial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56EC6CC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c)</w:t>
      </w:r>
      <w:r w:rsidRPr="004F1D20">
        <w:rPr>
          <w:rFonts w:ascii="Arial" w:eastAsia="Calibri" w:hAnsi="Arial" w:cs="Arial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5CD2833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d) as informações pessoais do(s) responsável(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is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 xml:space="preserve">) pelo órgão concessor e entidade beneficiária,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14:paraId="2A8BE6D3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2.</w:t>
      </w:r>
      <w:r w:rsidRPr="004F1D20">
        <w:rPr>
          <w:rFonts w:ascii="Arial" w:eastAsia="Calibri" w:hAnsi="Arial" w:cs="Arial"/>
          <w:b/>
          <w:sz w:val="24"/>
          <w:szCs w:val="24"/>
        </w:rPr>
        <w:tab/>
        <w:t>Damo-nos por NOTIFICADOS para:</w:t>
      </w:r>
    </w:p>
    <w:p w14:paraId="5422EC44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a)</w:t>
      </w:r>
      <w:r w:rsidRPr="004F1D20">
        <w:rPr>
          <w:rFonts w:ascii="Arial" w:eastAsia="Calibri" w:hAnsi="Arial" w:cs="Arial"/>
          <w:sz w:val="24"/>
          <w:szCs w:val="24"/>
        </w:rPr>
        <w:tab/>
        <w:t>O acompanhamento dos atos do processo até seu julgamento final e consequente publicação;</w:t>
      </w:r>
    </w:p>
    <w:p w14:paraId="5ACECEB5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lastRenderedPageBreak/>
        <w:t>b)</w:t>
      </w:r>
      <w:r w:rsidRPr="004F1D20">
        <w:rPr>
          <w:rFonts w:ascii="Arial" w:eastAsia="Calibri" w:hAnsi="Arial" w:cs="Arial"/>
          <w:sz w:val="24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4ADCE612" w14:textId="77777777" w:rsidR="009817FF" w:rsidRPr="004F1D20" w:rsidRDefault="009817FF" w:rsidP="009817FF">
      <w:pPr>
        <w:spacing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LOCAL e DATA: 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softHyphen/>
        <w:t>_________________________________________________</w:t>
      </w:r>
    </w:p>
    <w:p w14:paraId="17732518" w14:textId="77777777" w:rsidR="009817FF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14:paraId="3762DA6B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</w:t>
      </w: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 DO ÓRGÃO PÚBLICO PARCEIRO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14:paraId="66620666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14:paraId="599C547D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14:paraId="5D622CA7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14:paraId="1A57FC6E" w14:textId="77777777" w:rsidR="009817FF" w:rsidRPr="004F1D20" w:rsidRDefault="009817FF" w:rsidP="009817FF">
      <w:pPr>
        <w:spacing w:before="120" w:line="276" w:lineRule="auto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 xml:space="preserve">AUTORIDADE MÁXIMA </w:t>
      </w:r>
      <w:r w:rsidRPr="004F1D2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DA ENTIDADE BENEFICIÁRIA</w:t>
      </w:r>
      <w:r w:rsidRPr="004F1D20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14:paraId="3C7BC1CE" w14:textId="77777777" w:rsidR="009817FF" w:rsidRPr="004F1D20" w:rsidRDefault="009817FF" w:rsidP="009817FF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Nome: _________________________________________________________</w:t>
      </w:r>
    </w:p>
    <w:p w14:paraId="72C6DE5D" w14:textId="77777777" w:rsidR="009817FF" w:rsidRPr="004F1D20" w:rsidRDefault="009817FF" w:rsidP="009817FF">
      <w:pPr>
        <w:spacing w:line="276" w:lineRule="auto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4F1D20">
        <w:rPr>
          <w:rFonts w:ascii="Arial" w:eastAsia="Times New Roman" w:hAnsi="Arial" w:cs="Arial"/>
          <w:sz w:val="24"/>
          <w:szCs w:val="24"/>
          <w:lang w:eastAsia="pt-BR"/>
        </w:rPr>
        <w:t>Cargo: _________________________________________________________</w:t>
      </w:r>
    </w:p>
    <w:p w14:paraId="524D9084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CPF:___________________________________________________________</w:t>
      </w:r>
    </w:p>
    <w:p w14:paraId="04AE062D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32FA73E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  <w:u w:val="single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 xml:space="preserve">Responsáveis que assinaram o ajuste </w:t>
      </w:r>
      <w:r w:rsidRPr="004F1D20">
        <w:rPr>
          <w:rFonts w:ascii="Arial" w:eastAsia="Calibri" w:hAnsi="Arial" w:cs="Arial"/>
          <w:b/>
          <w:sz w:val="24"/>
          <w:u w:val="single"/>
        </w:rPr>
        <w:t>e/ou Parecer Conclusivo</w:t>
      </w:r>
      <w:r w:rsidRPr="004F1D20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14:paraId="762FC685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PELO ÓRGÃO PÚBLICO PARCEIRO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14:paraId="21DFC3B8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14:paraId="206436CC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Cargo:__________________________________________________________</w:t>
      </w:r>
    </w:p>
    <w:p w14:paraId="3F96F87E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14:paraId="1DC7BF16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14:paraId="12FA6325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14:paraId="2ABA461A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Responsáveis que assinaram o ajuste e/ou prestação de contas:</w:t>
      </w:r>
    </w:p>
    <w:p w14:paraId="47202E1C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  <w:u w:val="single"/>
        </w:rPr>
        <w:t>PELA ENTIDADE PARCEIRA</w:t>
      </w:r>
      <w:r w:rsidRPr="004F1D20">
        <w:rPr>
          <w:rFonts w:ascii="Arial" w:eastAsia="Calibri" w:hAnsi="Arial" w:cs="Arial"/>
          <w:b/>
          <w:sz w:val="24"/>
          <w:szCs w:val="24"/>
        </w:rPr>
        <w:t>:</w:t>
      </w:r>
    </w:p>
    <w:p w14:paraId="3895B9C5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Nome: _________________________________________________________</w:t>
      </w:r>
    </w:p>
    <w:p w14:paraId="63048CFC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Cargo:_________________________________________________________</w:t>
      </w:r>
    </w:p>
    <w:p w14:paraId="40A19842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trike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 xml:space="preserve">CPF: _____________________________ </w:t>
      </w:r>
    </w:p>
    <w:p w14:paraId="125AE75C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Assinatura: ______________________________________________________</w:t>
      </w:r>
    </w:p>
    <w:p w14:paraId="446A5D8F" w14:textId="77777777" w:rsidR="009817FF" w:rsidRPr="004F1D20" w:rsidRDefault="009817FF" w:rsidP="009817FF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  <w:r w:rsidRPr="004F1D20">
        <w:rPr>
          <w:rFonts w:ascii="Arial" w:eastAsia="Calibri" w:hAnsi="Arial" w:cs="Arial"/>
          <w:b/>
          <w:sz w:val="24"/>
          <w:szCs w:val="24"/>
        </w:rPr>
        <w:t>_______________________________________________________________</w:t>
      </w:r>
    </w:p>
    <w:p w14:paraId="3F940613" w14:textId="77777777" w:rsidR="009817FF" w:rsidRPr="004F1D20" w:rsidRDefault="009817FF" w:rsidP="009817FF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(1) Valor repassado e exercício, quando se tratar de processo de prestação de contas.</w:t>
      </w:r>
    </w:p>
    <w:p w14:paraId="2CB9D98D" w14:textId="77777777" w:rsidR="009817FF" w:rsidRPr="004F1D20" w:rsidRDefault="009817FF" w:rsidP="009817FF">
      <w:pPr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(2) Facultativo. Indicar quando já constituído, informando, inclusive, o endereço eletrônico.</w:t>
      </w:r>
    </w:p>
    <w:bookmarkEnd w:id="3"/>
    <w:p w14:paraId="70DBB71C" w14:textId="77777777" w:rsidR="00030D10" w:rsidRPr="009817FF" w:rsidRDefault="00030D10" w:rsidP="009817FF">
      <w:pPr>
        <w:spacing w:line="276" w:lineRule="auto"/>
        <w:ind w:firstLine="0"/>
        <w:rPr>
          <w:rFonts w:ascii="Arial" w:eastAsia="Times New Roman" w:hAnsi="Arial" w:cs="Arial"/>
          <w:b/>
          <w:caps/>
          <w:snapToGrid w:val="0"/>
          <w:sz w:val="24"/>
          <w:szCs w:val="24"/>
          <w:lang w:eastAsia="pt-BR"/>
        </w:rPr>
      </w:pPr>
    </w:p>
    <w:sectPr w:rsidR="00030D10" w:rsidRPr="009817FF" w:rsidSect="009817FF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FF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A3EA0"/>
    <w:rsid w:val="005E5A29"/>
    <w:rsid w:val="00640D51"/>
    <w:rsid w:val="006F2289"/>
    <w:rsid w:val="007728DF"/>
    <w:rsid w:val="007A4455"/>
    <w:rsid w:val="007F5A59"/>
    <w:rsid w:val="008A3ABF"/>
    <w:rsid w:val="008B520C"/>
    <w:rsid w:val="00904DE2"/>
    <w:rsid w:val="009100A4"/>
    <w:rsid w:val="00930835"/>
    <w:rsid w:val="0095218F"/>
    <w:rsid w:val="009817F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5843"/>
  <w15:docId w15:val="{CCC1732B-7EDA-4C66-9928-580A8A2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FF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9817FF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9817FF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Luís Guilherme</cp:lastModifiedBy>
  <cp:revision>3</cp:revision>
  <dcterms:created xsi:type="dcterms:W3CDTF">2024-03-08T18:36:00Z</dcterms:created>
  <dcterms:modified xsi:type="dcterms:W3CDTF">2024-03-08T19:10:00Z</dcterms:modified>
</cp:coreProperties>
</file>