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B69" w14:textId="2ADE743E" w:rsidR="0034377F" w:rsidRPr="00064DC4" w:rsidRDefault="0034377F" w:rsidP="0034377F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2E70B6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VIII</w:t>
      </w:r>
      <w:r w:rsidR="004263D7"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– </w:t>
      </w:r>
      <w:r w:rsidRPr="00064DC4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</w:p>
    <w:p w14:paraId="19EF9A67" w14:textId="77777777" w:rsidR="004263D7" w:rsidRPr="004263D7" w:rsidRDefault="004263D7" w:rsidP="0034377F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t-BR"/>
        </w:rPr>
      </w:pPr>
    </w:p>
    <w:p w14:paraId="6CBC18F5" w14:textId="6944036E" w:rsidR="0034377F" w:rsidRPr="008E4B14" w:rsidRDefault="0034377F" w:rsidP="001E2EF1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>Eu, (nome completo do dirigente da organização da sociedade civil), abaixo assinado, brasileiro/a, portador/a do RG nº________ e do CPF nº</w:t>
      </w:r>
      <w:r w:rsidR="000C7BC1" w:rsidRPr="008E4B14">
        <w:rPr>
          <w:rFonts w:ascii="Georgia" w:hAnsi="Georgia"/>
          <w:sz w:val="22"/>
          <w:szCs w:val="22"/>
          <w:lang w:eastAsia="pt-BR"/>
        </w:rPr>
        <w:t xml:space="preserve"> ____________</w:t>
      </w:r>
      <w:r w:rsidRPr="008E4B14">
        <w:rPr>
          <w:rFonts w:ascii="Georgia" w:hAnsi="Georgia"/>
          <w:sz w:val="22"/>
          <w:szCs w:val="22"/>
          <w:lang w:eastAsia="pt-BR"/>
        </w:rPr>
        <w:t>, na qualidade de dirigente do/a (nome da organização da sociedade civil), inscrita no CNPJ sob nº</w:t>
      </w:r>
      <w:r w:rsidR="000C7BC1" w:rsidRPr="008E4B14">
        <w:rPr>
          <w:rFonts w:ascii="Georgia" w:hAnsi="Georgia"/>
          <w:sz w:val="22"/>
          <w:szCs w:val="22"/>
          <w:lang w:eastAsia="pt-BR"/>
        </w:rPr>
        <w:t xml:space="preserve"> ___________</w:t>
      </w:r>
      <w:r w:rsidRPr="008E4B14">
        <w:rPr>
          <w:rFonts w:ascii="Georgia" w:hAnsi="Georgia"/>
          <w:sz w:val="22"/>
          <w:szCs w:val="22"/>
          <w:lang w:eastAsia="pt-BR"/>
        </w:rPr>
        <w:t xml:space="preserve"> , DECLARO, sob as penas da lei, e para fins do Edital de Chamamento nº</w:t>
      </w:r>
      <w:r w:rsidR="000C7BC1" w:rsidRPr="008E4B14">
        <w:rPr>
          <w:rFonts w:ascii="Georgia" w:hAnsi="Georgia"/>
          <w:sz w:val="22"/>
          <w:szCs w:val="22"/>
          <w:lang w:eastAsia="pt-BR"/>
        </w:rPr>
        <w:t>____</w:t>
      </w:r>
      <w:r w:rsidRPr="008E4B14">
        <w:rPr>
          <w:rFonts w:ascii="Georgia" w:hAnsi="Georgia"/>
          <w:sz w:val="22"/>
          <w:szCs w:val="22"/>
          <w:lang w:eastAsia="pt-BR"/>
        </w:rPr>
        <w:t>/</w:t>
      </w:r>
      <w:r w:rsidR="000C7BC1" w:rsidRPr="008E4B14">
        <w:rPr>
          <w:rFonts w:ascii="Georgia" w:hAnsi="Georgia"/>
          <w:sz w:val="22"/>
          <w:szCs w:val="22"/>
          <w:lang w:eastAsia="pt-BR"/>
        </w:rPr>
        <w:t>____</w:t>
      </w:r>
      <w:r w:rsidRPr="008E4B14">
        <w:rPr>
          <w:rFonts w:ascii="Georgia" w:hAnsi="Georgia"/>
          <w:sz w:val="22"/>
          <w:szCs w:val="22"/>
          <w:lang w:eastAsia="pt-BR"/>
        </w:rPr>
        <w:t>__ para a execução do Serviço de</w:t>
      </w:r>
      <w:r w:rsidR="000C7BC1" w:rsidRPr="008E4B14">
        <w:rPr>
          <w:rFonts w:ascii="Georgia" w:hAnsi="Georgia"/>
          <w:sz w:val="22"/>
          <w:szCs w:val="22"/>
          <w:lang w:eastAsia="pt-BR"/>
        </w:rPr>
        <w:t xml:space="preserve"> _______________</w:t>
      </w:r>
      <w:r w:rsidRPr="008E4B14">
        <w:rPr>
          <w:rFonts w:ascii="Georgia" w:hAnsi="Georgia"/>
          <w:sz w:val="22"/>
          <w:szCs w:val="22"/>
          <w:lang w:eastAsia="pt-BR"/>
        </w:rPr>
        <w:t xml:space="preserve">, com recursos públicos do Município de Aguaí, que a organização da sociedade civil não tem entre seus dirigentes pessoas: </w:t>
      </w:r>
    </w:p>
    <w:p w14:paraId="07166685" w14:textId="6EC710D9" w:rsidR="0034377F" w:rsidRPr="008E4B14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ab/>
      </w:r>
      <w:r w:rsidR="0034377F" w:rsidRPr="008E4B14">
        <w:rPr>
          <w:rFonts w:ascii="Georgia" w:hAnsi="Georgia"/>
          <w:sz w:val="22"/>
          <w:szCs w:val="22"/>
          <w:lang w:eastAsia="pt-BR"/>
        </w:rPr>
        <w:t>Cujas contas relativas a parcerias tenham sido julgadas irregulares ou rejeitadas por Tribunal ou Conselho de Contas de qualquer esfera da Federação, em decisão irrecorrível, nos últimos 8 (oito) anos</w:t>
      </w:r>
      <w:r w:rsidR="00B96DAC" w:rsidRPr="008E4B14">
        <w:rPr>
          <w:rFonts w:ascii="Georgia" w:hAnsi="Georgia"/>
          <w:sz w:val="22"/>
          <w:szCs w:val="22"/>
          <w:lang w:eastAsia="pt-BR"/>
        </w:rPr>
        <w:t xml:space="preserve"> (Art. 39, inciso VII, alínea a)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; </w:t>
      </w:r>
    </w:p>
    <w:p w14:paraId="0167A502" w14:textId="23C897FB" w:rsidR="0034377F" w:rsidRPr="008E4B14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ab/>
      </w:r>
      <w:r w:rsidR="0034377F" w:rsidRPr="008E4B14">
        <w:rPr>
          <w:rFonts w:ascii="Georgia" w:hAnsi="Georgia"/>
          <w:sz w:val="22"/>
          <w:szCs w:val="22"/>
          <w:lang w:eastAsia="pt-BR"/>
        </w:rPr>
        <w:t>Julgadas responsáveis por falta grave e inabilitada para o exercício de cargo em comissão ou função de confiança, enquanto durar a inabilitação</w:t>
      </w:r>
      <w:r w:rsidR="00B96DAC" w:rsidRPr="008E4B14">
        <w:rPr>
          <w:rFonts w:ascii="Georgia" w:hAnsi="Georgia"/>
          <w:sz w:val="22"/>
          <w:szCs w:val="22"/>
          <w:lang w:eastAsia="pt-BR"/>
        </w:rPr>
        <w:t xml:space="preserve"> (Art. 39, inciso VII, alínea b)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; </w:t>
      </w:r>
    </w:p>
    <w:p w14:paraId="0031E30C" w14:textId="603A76E6" w:rsidR="0034377F" w:rsidRPr="008E4B14" w:rsidRDefault="001E2EF1" w:rsidP="001E2EF1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ab/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Consideradas responsáveis por ato de improbidade, enquanto durarem os prazos estabelecidos nos incisos </w:t>
      </w:r>
      <w:r w:rsidR="00FB4B42" w:rsidRPr="008E4B14">
        <w:rPr>
          <w:rFonts w:ascii="Georgia" w:hAnsi="Georgia"/>
          <w:sz w:val="22"/>
          <w:szCs w:val="22"/>
          <w:lang w:eastAsia="pt-BR"/>
        </w:rPr>
        <w:t>I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, </w:t>
      </w:r>
      <w:r w:rsidR="00FB4B42" w:rsidRPr="008E4B14">
        <w:rPr>
          <w:rFonts w:ascii="Georgia" w:hAnsi="Georgia"/>
          <w:sz w:val="22"/>
          <w:szCs w:val="22"/>
          <w:lang w:eastAsia="pt-BR"/>
        </w:rPr>
        <w:t>II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 e </w:t>
      </w:r>
      <w:proofErr w:type="spellStart"/>
      <w:r w:rsidR="0034377F" w:rsidRPr="008E4B14">
        <w:rPr>
          <w:rFonts w:ascii="Georgia" w:hAnsi="Georgia"/>
          <w:sz w:val="22"/>
          <w:szCs w:val="22"/>
          <w:lang w:eastAsia="pt-BR"/>
        </w:rPr>
        <w:t>IlI</w:t>
      </w:r>
      <w:proofErr w:type="spellEnd"/>
      <w:r w:rsidR="0034377F" w:rsidRPr="008E4B14">
        <w:rPr>
          <w:rFonts w:ascii="Georgia" w:hAnsi="Georgia"/>
          <w:sz w:val="22"/>
          <w:szCs w:val="22"/>
          <w:lang w:eastAsia="pt-BR"/>
        </w:rPr>
        <w:t>, do artigo 12, da Lei Federal no 8.429/1992</w:t>
      </w:r>
      <w:r w:rsidR="00B96DAC" w:rsidRPr="008E4B14">
        <w:rPr>
          <w:rFonts w:ascii="Georgia" w:hAnsi="Georgia"/>
          <w:sz w:val="22"/>
          <w:szCs w:val="22"/>
          <w:lang w:eastAsia="pt-BR"/>
        </w:rPr>
        <w:t xml:space="preserve"> (Art. 39, inciso VII, alínea c)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. </w:t>
      </w:r>
    </w:p>
    <w:p w14:paraId="278119F2" w14:textId="77777777" w:rsidR="0021437C" w:rsidRPr="008E4B14" w:rsidRDefault="0021437C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</w:p>
    <w:p w14:paraId="2BD58353" w14:textId="5702F515" w:rsidR="0034377F" w:rsidRPr="008E4B14" w:rsidRDefault="0034377F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 xml:space="preserve">Aguaí __ de _______ </w:t>
      </w:r>
      <w:proofErr w:type="spellStart"/>
      <w:r w:rsidRPr="008E4B14">
        <w:rPr>
          <w:rFonts w:ascii="Georgia" w:hAnsi="Georgia"/>
          <w:sz w:val="22"/>
          <w:szCs w:val="22"/>
          <w:lang w:eastAsia="pt-BR"/>
        </w:rPr>
        <w:t>de</w:t>
      </w:r>
      <w:proofErr w:type="spellEnd"/>
      <w:r w:rsidRPr="008E4B14">
        <w:rPr>
          <w:rFonts w:ascii="Georgia" w:hAnsi="Georgia"/>
          <w:sz w:val="22"/>
          <w:szCs w:val="22"/>
          <w:lang w:eastAsia="pt-BR"/>
        </w:rPr>
        <w:t>___.</w:t>
      </w:r>
    </w:p>
    <w:p w14:paraId="6CF03A8C" w14:textId="77777777" w:rsidR="0021437C" w:rsidRPr="008E4B14" w:rsidRDefault="0021437C" w:rsidP="0034377F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</w:p>
    <w:p w14:paraId="10361E52" w14:textId="529A7B91" w:rsidR="0021437C" w:rsidRPr="008E4B14" w:rsidRDefault="0034377F" w:rsidP="0021437C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>Nome</w:t>
      </w:r>
      <w:r w:rsidR="0021437C" w:rsidRPr="008E4B14">
        <w:rPr>
          <w:rFonts w:ascii="Georgia" w:hAnsi="Georgia"/>
          <w:sz w:val="22"/>
          <w:szCs w:val="22"/>
          <w:lang w:eastAsia="pt-BR"/>
        </w:rPr>
        <w:t xml:space="preserve"> Completo</w:t>
      </w:r>
    </w:p>
    <w:p w14:paraId="391BD681" w14:textId="0B835055" w:rsidR="0034377F" w:rsidRPr="008E4B14" w:rsidRDefault="0021437C" w:rsidP="0021437C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8E4B14">
        <w:rPr>
          <w:rFonts w:ascii="Georgia" w:hAnsi="Georgia"/>
          <w:sz w:val="22"/>
          <w:szCs w:val="22"/>
          <w:lang w:eastAsia="pt-BR"/>
        </w:rPr>
        <w:t>A</w:t>
      </w:r>
      <w:r w:rsidR="0034377F" w:rsidRPr="008E4B14">
        <w:rPr>
          <w:rFonts w:ascii="Georgia" w:hAnsi="Georgia"/>
          <w:sz w:val="22"/>
          <w:szCs w:val="22"/>
          <w:lang w:eastAsia="pt-BR"/>
        </w:rPr>
        <w:t xml:space="preserve">ssinatura do </w:t>
      </w:r>
      <w:r w:rsidRPr="008E4B14">
        <w:rPr>
          <w:rFonts w:ascii="Georgia" w:hAnsi="Georgia"/>
          <w:sz w:val="22"/>
          <w:szCs w:val="22"/>
          <w:lang w:eastAsia="pt-BR"/>
        </w:rPr>
        <w:t>D</w:t>
      </w:r>
      <w:r w:rsidR="0034377F" w:rsidRPr="008E4B14">
        <w:rPr>
          <w:rFonts w:ascii="Georgia" w:hAnsi="Georgia"/>
          <w:sz w:val="22"/>
          <w:szCs w:val="22"/>
          <w:lang w:eastAsia="pt-BR"/>
        </w:rPr>
        <w:t>irigente</w:t>
      </w:r>
    </w:p>
    <w:p w14:paraId="1C7F7F14" w14:textId="77777777" w:rsidR="00994C50" w:rsidRDefault="00994C50"/>
    <w:sectPr w:rsidR="00994C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7D3B" w14:textId="77777777" w:rsidR="00334995" w:rsidRDefault="00334995" w:rsidP="0034377F">
      <w:pPr>
        <w:spacing w:after="0" w:line="240" w:lineRule="auto"/>
      </w:pPr>
      <w:r>
        <w:separator/>
      </w:r>
    </w:p>
  </w:endnote>
  <w:endnote w:type="continuationSeparator" w:id="0">
    <w:p w14:paraId="242823D3" w14:textId="77777777" w:rsidR="00334995" w:rsidRDefault="00334995" w:rsidP="0034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36B2" w14:textId="77777777" w:rsidR="00334995" w:rsidRDefault="00334995" w:rsidP="0034377F">
      <w:pPr>
        <w:spacing w:after="0" w:line="240" w:lineRule="auto"/>
      </w:pPr>
      <w:r>
        <w:separator/>
      </w:r>
    </w:p>
  </w:footnote>
  <w:footnote w:type="continuationSeparator" w:id="0">
    <w:p w14:paraId="152D9FFC" w14:textId="77777777" w:rsidR="00334995" w:rsidRDefault="00334995" w:rsidP="0034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E418" w14:textId="49BF0F4C" w:rsidR="007959BA" w:rsidRDefault="0021437C" w:rsidP="007959BA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>INSERIR TIMBRE</w:t>
    </w:r>
    <w:r w:rsidR="007959BA">
      <w:rPr>
        <w:rFonts w:ascii="Arial Narrow" w:hAnsi="Arial Narrow"/>
        <w:lang w:eastAsia="pt-BR"/>
      </w:rPr>
      <w:t xml:space="preserve"> DA ORGANIZAÇÃO DA SOCIEDADE CIVIL</w:t>
    </w:r>
  </w:p>
  <w:p w14:paraId="71176904" w14:textId="77777777" w:rsidR="0034377F" w:rsidRDefault="003437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6823"/>
    <w:multiLevelType w:val="hybridMultilevel"/>
    <w:tmpl w:val="F508EFF0"/>
    <w:lvl w:ilvl="0" w:tplc="5BF8D3EA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5"/>
    <w:rsid w:val="00064DC4"/>
    <w:rsid w:val="000C7BC1"/>
    <w:rsid w:val="001E2EF1"/>
    <w:rsid w:val="0021437C"/>
    <w:rsid w:val="002E70B6"/>
    <w:rsid w:val="00334995"/>
    <w:rsid w:val="0034377F"/>
    <w:rsid w:val="00391020"/>
    <w:rsid w:val="003A05A5"/>
    <w:rsid w:val="004263D7"/>
    <w:rsid w:val="0047532B"/>
    <w:rsid w:val="004C5D7E"/>
    <w:rsid w:val="004E7EB3"/>
    <w:rsid w:val="00510450"/>
    <w:rsid w:val="005D23EB"/>
    <w:rsid w:val="006002A3"/>
    <w:rsid w:val="006B056D"/>
    <w:rsid w:val="007959BA"/>
    <w:rsid w:val="007F203E"/>
    <w:rsid w:val="00822DB4"/>
    <w:rsid w:val="008E4B14"/>
    <w:rsid w:val="009523B8"/>
    <w:rsid w:val="0096233F"/>
    <w:rsid w:val="00994C50"/>
    <w:rsid w:val="00A37290"/>
    <w:rsid w:val="00B26065"/>
    <w:rsid w:val="00B96DAC"/>
    <w:rsid w:val="00F252AE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C4C"/>
  <w15:chartTrackingRefBased/>
  <w15:docId w15:val="{7358AEDF-9DC6-42A0-80FE-591C11C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77F"/>
  </w:style>
  <w:style w:type="paragraph" w:styleId="Rodap">
    <w:name w:val="footer"/>
    <w:basedOn w:val="Normal"/>
    <w:link w:val="RodapChar"/>
    <w:uiPriority w:val="99"/>
    <w:unhideWhenUsed/>
    <w:rsid w:val="00343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77F"/>
  </w:style>
  <w:style w:type="paragraph" w:customStyle="1" w:styleId="Default">
    <w:name w:val="Default"/>
    <w:rsid w:val="00343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15</cp:revision>
  <cp:lastPrinted>2023-02-13T17:21:00Z</cp:lastPrinted>
  <dcterms:created xsi:type="dcterms:W3CDTF">2022-01-17T17:53:00Z</dcterms:created>
  <dcterms:modified xsi:type="dcterms:W3CDTF">2023-02-13T17:21:00Z</dcterms:modified>
</cp:coreProperties>
</file>